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华文楷体" w:hAnsi="华文楷体" w:eastAsia="华文楷体" w:cs="华文楷体"/>
          <w:sz w:val="48"/>
          <w:szCs w:val="48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678180" cy="487045"/>
            <wp:effectExtent l="0" t="0" r="7620" b="635"/>
            <wp:docPr id="2" name="图片 2" descr="科技馆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科技馆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180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楷体" w:hAnsi="华文楷体" w:eastAsia="华文楷体" w:cs="华文楷体"/>
          <w:sz w:val="48"/>
          <w:szCs w:val="48"/>
          <w:lang w:val="en-US" w:eastAsia="zh-CN"/>
        </w:rPr>
        <w:t>网络安全科技馆</w:t>
      </w:r>
      <w:r>
        <w:rPr>
          <w:rFonts w:hint="eastAsia" w:ascii="华文楷体" w:hAnsi="华文楷体" w:eastAsia="华文楷体" w:cs="华文楷体"/>
          <w:sz w:val="48"/>
          <w:szCs w:val="48"/>
        </w:rPr>
        <w:t>志愿者申请表</w:t>
      </w:r>
    </w:p>
    <w:p>
      <w:pPr>
        <w:adjustRightInd w:val="0"/>
        <w:snapToGrid w:val="0"/>
        <w:spacing w:line="600" w:lineRule="exact"/>
        <w:ind w:firstLine="1280" w:firstLineChars="400"/>
        <w:rPr>
          <w:rFonts w:hint="eastAsia" w:eastAsia="楷体_GB2312"/>
        </w:rPr>
      </w:pPr>
      <w:r>
        <w:rPr>
          <w:rFonts w:hint="eastAsia" w:eastAsia="楷体_GB2312"/>
        </w:rPr>
        <w:t xml:space="preserve">                        </w:t>
      </w:r>
      <w:r>
        <w:rPr>
          <w:rFonts w:hint="eastAsia" w:eastAsia="楷体_GB2312"/>
          <w:lang w:val="en-US" w:eastAsia="zh-CN"/>
        </w:rPr>
        <w:t xml:space="preserve"> </w:t>
      </w:r>
      <w:r>
        <w:rPr>
          <w:rFonts w:hint="eastAsia" w:eastAsia="楷体_GB2312"/>
        </w:rPr>
        <w:t xml:space="preserve"> 申请时间：   年  月  日</w:t>
      </w:r>
    </w:p>
    <w:tbl>
      <w:tblPr>
        <w:tblStyle w:val="7"/>
        <w:tblW w:w="9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89"/>
        <w:gridCol w:w="106"/>
        <w:gridCol w:w="120"/>
        <w:gridCol w:w="390"/>
        <w:gridCol w:w="84"/>
        <w:gridCol w:w="213"/>
        <w:gridCol w:w="266"/>
        <w:gridCol w:w="78"/>
        <w:gridCol w:w="260"/>
        <w:gridCol w:w="153"/>
        <w:gridCol w:w="619"/>
        <w:gridCol w:w="323"/>
        <w:gridCol w:w="717"/>
        <w:gridCol w:w="60"/>
        <w:gridCol w:w="497"/>
        <w:gridCol w:w="475"/>
        <w:gridCol w:w="1033"/>
        <w:gridCol w:w="80"/>
        <w:gridCol w:w="952"/>
        <w:gridCol w:w="476"/>
        <w:gridCol w:w="615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7896" w:type="dxa"/>
            <w:gridSpan w:val="2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left="87"/>
              <w:rPr>
                <w:rFonts w:hint="eastAsia" w:eastAsia="楷体_GB2312"/>
                <w:sz w:val="30"/>
                <w:lang w:val="en-US" w:eastAsia="zh-CN"/>
              </w:rPr>
            </w:pPr>
            <w:r>
              <w:rPr>
                <w:rFonts w:hint="eastAsia" w:eastAsia="黑体"/>
                <w:sz w:val="30"/>
              </w:rPr>
              <w:t>欢迎参加志愿服务爱心之旅。</w:t>
            </w:r>
            <w:r>
              <w:rPr>
                <w:rFonts w:hint="eastAsia" w:ascii="楷体_GB2312" w:eastAsia="楷体_GB2312"/>
                <w:b/>
                <w:sz w:val="30"/>
              </w:rPr>
              <w:t>以下项目请认真填写完整</w:t>
            </w:r>
            <w:r>
              <w:rPr>
                <w:rFonts w:hint="eastAsia" w:ascii="楷体_GB2312" w:eastAsia="楷体_GB2312"/>
                <w:sz w:val="30"/>
              </w:rPr>
              <w:t>（便于组织者安排）</w:t>
            </w:r>
            <w:r>
              <w:rPr>
                <w:rFonts w:hint="eastAsia"/>
                <w:b/>
                <w:bCs/>
                <w:sz w:val="30"/>
              </w:rPr>
              <w:t>，</w:t>
            </w:r>
            <w:r>
              <w:rPr>
                <w:rFonts w:hint="eastAsia" w:ascii="楷体_GB2312" w:eastAsia="楷体_GB2312"/>
                <w:sz w:val="30"/>
              </w:rPr>
              <w:t>公开印发的编组资料只体现姓名、工作单位、手机和</w:t>
            </w:r>
            <w:r>
              <w:rPr>
                <w:rFonts w:hint="eastAsia" w:ascii="楷体_GB2312" w:eastAsia="楷体_GB2312"/>
                <w:sz w:val="30"/>
                <w:lang w:val="en-US" w:eastAsia="zh-CN"/>
              </w:rPr>
              <w:t>微信</w:t>
            </w:r>
            <w:r>
              <w:rPr>
                <w:rFonts w:hint="eastAsia" w:ascii="楷体_GB2312" w:eastAsia="楷体_GB2312"/>
                <w:sz w:val="30"/>
              </w:rPr>
              <w:t>，如需保密请加*注明</w:t>
            </w:r>
            <w:r>
              <w:rPr>
                <w:rFonts w:hint="eastAsia" w:ascii="楷体_GB2312" w:eastAsia="楷体_GB2312"/>
                <w:sz w:val="30"/>
                <w:lang w:val="en-US" w:eastAsia="zh-CN"/>
              </w:rPr>
              <w:t xml:space="preserve"> </w:t>
            </w:r>
          </w:p>
        </w:tc>
        <w:tc>
          <w:tcPr>
            <w:tcW w:w="1652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一寸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9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670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hint="eastAsia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27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="72"/>
              <w:jc w:val="center"/>
              <w:rPr>
                <w:rFonts w:hint="eastAsia"/>
              </w:rPr>
            </w:pPr>
          </w:p>
        </w:tc>
        <w:tc>
          <w:tcPr>
            <w:tcW w:w="15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ind w:leftChars="-11" w:hanging="35" w:hangingChars="11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left="87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90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973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仿宋_GB2312"/>
                <w:lang w:val="en-US" w:eastAsia="zh-CN"/>
              </w:rPr>
              <w:t>学历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652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5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工作单位及职业</w:t>
            </w:r>
          </w:p>
        </w:tc>
        <w:tc>
          <w:tcPr>
            <w:tcW w:w="703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</w:trPr>
        <w:tc>
          <w:tcPr>
            <w:tcW w:w="2511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Calibri" w:eastAsia="仿宋_GB2312"/>
                <w:lang w:val="en-US" w:eastAsia="zh-CN"/>
              </w:rPr>
              <w:t>毕业院校及专业</w:t>
            </w:r>
          </w:p>
        </w:tc>
        <w:tc>
          <w:tcPr>
            <w:tcW w:w="7037" w:type="dxa"/>
            <w:gridSpan w:val="1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10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居住地址</w:t>
            </w:r>
          </w:p>
        </w:tc>
        <w:tc>
          <w:tcPr>
            <w:tcW w:w="7938" w:type="dxa"/>
            <w:gridSpan w:val="18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/>
              </w:rPr>
            </w:pPr>
          </w:p>
          <w:p>
            <w:pPr>
              <w:adjustRightInd w:val="0"/>
              <w:snapToGrid w:val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仿宋_GB2312"/>
                <w:lang w:val="en-US" w:eastAsia="zh-CN"/>
              </w:rPr>
              <w:t>微信</w:t>
            </w:r>
          </w:p>
        </w:tc>
        <w:tc>
          <w:tcPr>
            <w:tcW w:w="2378" w:type="dxa"/>
            <w:gridSpan w:val="11"/>
            <w:noWrap w:val="0"/>
            <w:vAlign w:val="center"/>
          </w:tcPr>
          <w:p>
            <w:pPr>
              <w:rPr>
                <w:rFonts w:hint="eastAsia"/>
                <w:sz w:val="30"/>
                <w:szCs w:val="30"/>
              </w:rPr>
            </w:pPr>
          </w:p>
        </w:tc>
        <w:tc>
          <w:tcPr>
            <w:tcW w:w="110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Calibri" w:eastAsia="仿宋_GB2312"/>
                <w:lang w:val="en-US" w:eastAsia="zh-CN"/>
              </w:rPr>
              <w:t>邮箱</w:t>
            </w:r>
          </w:p>
        </w:tc>
        <w:tc>
          <w:tcPr>
            <w:tcW w:w="5165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0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仿宋_GB2312"/>
                <w:lang w:val="en-US" w:eastAsia="zh-CN"/>
              </w:rPr>
              <w:t>电话</w:t>
            </w:r>
          </w:p>
        </w:tc>
        <w:tc>
          <w:tcPr>
            <w:tcW w:w="8448" w:type="dxa"/>
            <w:gridSpan w:val="20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16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个人专长</w:t>
            </w:r>
          </w:p>
        </w:tc>
        <w:tc>
          <w:tcPr>
            <w:tcW w:w="7854" w:type="dxa"/>
            <w:gridSpan w:val="17"/>
            <w:noWrap w:val="0"/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□文字编辑  □儿童教育  □授课培训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□摄影      □影像制作   □策划活动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□美术设计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>□其它__________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94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/>
              </w:rPr>
              <w:t>服务意向</w:t>
            </w:r>
          </w:p>
        </w:tc>
        <w:tc>
          <w:tcPr>
            <w:tcW w:w="7854" w:type="dxa"/>
            <w:gridSpan w:val="17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360" w:hanging="360"/>
              <w:jc w:val="left"/>
              <w:rPr>
                <w:rFonts w:hint="eastAsia"/>
                <w:szCs w:val="32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讲解</w:t>
            </w:r>
            <w:r>
              <w:rPr>
                <w:rFonts w:hint="eastAsia" w:ascii="Calibri" w:eastAsia="仿宋_GB2312"/>
                <w:sz w:val="28"/>
                <w:szCs w:val="28"/>
                <w:lang w:val="en-US" w:eastAsia="zh-CN"/>
              </w:rPr>
              <w:t>服务 ：展馆开放期间参观引导，展品、专题临展讲解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sym w:font="Wingdings 2" w:char="00A3"/>
            </w:r>
            <w:r>
              <w:rPr>
                <w:rFonts w:hint="eastAsia" w:ascii="Calibri" w:eastAsia="仿宋_GB2312"/>
                <w:sz w:val="28"/>
                <w:szCs w:val="28"/>
                <w:lang w:val="en-US" w:eastAsia="zh-CN"/>
              </w:rPr>
              <w:t>教育服务：协助策划社会教育活动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Calibri" w:eastAsia="仿宋_GB2312"/>
                <w:spacing w:val="-4"/>
                <w:sz w:val="28"/>
                <w:szCs w:val="28"/>
                <w:lang w:val="en-US" w:eastAsia="zh-CN"/>
              </w:rPr>
              <w:t>宣传联络：摄影摄像、文字编辑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eastAsia="仿宋_GB2312"/>
                <w:spacing w:val="-4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 w:ascii="Calibri" w:eastAsia="仿宋_GB2312"/>
                <w:sz w:val="28"/>
                <w:szCs w:val="28"/>
                <w:lang w:val="en-US" w:eastAsia="zh-CN"/>
              </w:rPr>
              <w:t>其他服务：</w:t>
            </w:r>
          </w:p>
          <w:p>
            <w:pPr>
              <w:widowControl/>
              <w:jc w:val="left"/>
              <w:rPr>
                <w:rFonts w:hint="eastAsia"/>
                <w:szCs w:val="32"/>
                <w:u w:val="single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（如填报多项请填写顺序以便于分组）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22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可服务时  间</w:t>
            </w:r>
          </w:p>
        </w:tc>
        <w:tc>
          <w:tcPr>
            <w:tcW w:w="1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napToGrid w:val="0"/>
                <w:spacing w:val="-20"/>
                <w:kern w:val="0"/>
                <w:sz w:val="24"/>
              </w:rPr>
            </w:pPr>
            <w:r>
              <w:rPr>
                <w:rFonts w:hint="eastAsia"/>
                <w:snapToGrid w:val="0"/>
                <w:spacing w:val="-20"/>
                <w:kern w:val="0"/>
                <w:sz w:val="24"/>
              </w:rPr>
              <w:t>固定时间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103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星期四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星期五</w:t>
            </w: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星期六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星期日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2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上午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</w:trPr>
        <w:tc>
          <w:tcPr>
            <w:tcW w:w="12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3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下午</w:t>
            </w: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40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gridSpan w:val="3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3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91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22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328" w:type="dxa"/>
            <w:gridSpan w:val="19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szCs w:val="32"/>
              </w:rPr>
              <w:t>不固定：</w:t>
            </w:r>
            <w:r>
              <w:rPr>
                <w:rFonts w:hint="eastAsia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楷体_GB2312" w:eastAsia="楷体_GB2312"/>
                <w:sz w:val="28"/>
                <w:szCs w:val="28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Calibri" w:eastAsia="仿宋_GB2312"/>
                <w:lang w:val="en-US" w:eastAsia="zh-CN"/>
              </w:rPr>
              <w:t>计算机软件</w:t>
            </w:r>
          </w:p>
          <w:p>
            <w:pPr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Calibri" w:eastAsia="仿宋_GB2312"/>
                <w:lang w:val="en-US" w:eastAsia="zh-CN"/>
              </w:rPr>
              <w:t>使用</w:t>
            </w:r>
          </w:p>
        </w:tc>
        <w:tc>
          <w:tcPr>
            <w:tcW w:w="7375" w:type="dxa"/>
            <w:gridSpan w:val="15"/>
            <w:noWrap w:val="0"/>
            <w:vAlign w:val="top"/>
          </w:tcPr>
          <w:p>
            <w:pPr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□Word    □Excel      □Powerpoint</w:t>
            </w:r>
          </w:p>
          <w:p>
            <w:pPr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□Access   □Photoshop</w:t>
            </w:r>
          </w:p>
          <w:p>
            <w:pPr>
              <w:rPr>
                <w:rFonts w:hint="eastAsia" w:eastAsia="楷体_GB2312"/>
                <w:sz w:val="24"/>
                <w:szCs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□3Ds max  □Flash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 w:eastAsia="楷体_GB2312"/>
                <w:sz w:val="24"/>
                <w:szCs w:val="24"/>
              </w:rPr>
              <w:t>□其它__________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643" w:type="dxa"/>
            <w:gridSpan w:val="2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0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</w:t>
            </w:r>
            <w:r>
              <w:rPr>
                <w:rFonts w:hint="eastAsia" w:ascii="Calibri" w:eastAsia="仿宋_GB2312"/>
                <w:lang w:val="en-US" w:eastAsia="zh-CN"/>
              </w:rPr>
              <w:t>科技馆</w:t>
            </w:r>
            <w:r>
              <w:rPr>
                <w:rFonts w:hint="eastAsia"/>
              </w:rPr>
              <w:t>志愿</w:t>
            </w:r>
            <w:r>
              <w:rPr>
                <w:rFonts w:hint="eastAsia" w:ascii="Calibri" w:eastAsia="仿宋_GB2312"/>
                <w:lang w:val="en-US" w:eastAsia="zh-CN"/>
              </w:rPr>
              <w:t>工作</w:t>
            </w:r>
            <w:r>
              <w:rPr>
                <w:rFonts w:hint="eastAsia"/>
              </w:rPr>
              <w:t>的看法</w:t>
            </w:r>
          </w:p>
        </w:tc>
        <w:tc>
          <w:tcPr>
            <w:tcW w:w="8643" w:type="dxa"/>
            <w:gridSpan w:val="2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/>
          <w:sz w:val="28"/>
        </w:rPr>
        <w:t>注：</w:t>
      </w:r>
      <w:r>
        <w:rPr>
          <w:rFonts w:hint="eastAsia" w:ascii="Times New Roman" w:hAnsi="Times New Roman" w:cs="Times New Roman"/>
          <w:sz w:val="28"/>
          <w:lang w:eastAsia="zh-CN"/>
        </w:rPr>
        <w:t>【</w:t>
      </w:r>
      <w:r>
        <w:rPr>
          <w:rFonts w:hint="eastAsia" w:ascii="Times New Roman" w:hAnsi="Times New Roman" w:cs="Times New Roman"/>
          <w:sz w:val="28"/>
          <w:lang w:val="en-US" w:eastAsia="zh-CN"/>
        </w:rPr>
        <w:t>招募要求】</w:t>
      </w:r>
    </w:p>
    <w:p>
      <w:pPr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1、年龄18周岁至60周岁。</w:t>
      </w:r>
    </w:p>
    <w:p>
      <w:pPr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2、富有爱心，热心公益，乐于奉献并具备持之以恒的精神，服从工作管理分配。</w:t>
      </w:r>
    </w:p>
    <w:p>
      <w:pPr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3、身体健康，且具备志愿服务项目适应技能素质。</w:t>
      </w:r>
    </w:p>
    <w:p>
      <w:pPr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4、品行端正，遵纪守法，并承认遵守《中国注册志愿者管理办法》和注册机构的相关规定。</w:t>
      </w:r>
    </w:p>
    <w:p>
      <w:pPr>
        <w:rPr>
          <w:rFonts w:hint="eastAsia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【招募办法】</w:t>
      </w:r>
    </w:p>
    <w:p>
      <w:pPr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1.本表填写完毕后提交至报名链接</w:t>
      </w:r>
    </w:p>
    <w:p>
      <w:pPr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2.报名后请及时关注网络安全科技馆公众号，后期进行复试、面试、考核、上岗名单。</w:t>
      </w:r>
    </w:p>
    <w:p>
      <w:pPr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3.如有疑问，请于工作日致电咨询：陈女士16638255692‬</w:t>
      </w:r>
    </w:p>
    <w:p>
      <w:pPr>
        <w:rPr>
          <w:rFonts w:hint="default" w:ascii="Times New Roman" w:hAnsi="Times New Roman" w:cs="Times New Roman"/>
          <w:sz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lang w:val="en-US" w:eastAsia="zh-CN"/>
        </w:rPr>
        <w:t>（工作日每周三至周日，上午9:00——下午5:00）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418" w:right="1418" w:bottom="1418" w:left="1418" w:header="851" w:footer="992" w:gutter="0"/>
      <w:pgNumType w:fmt="numberInDash" w:start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jc w:val="center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- 1 -</w:t>
    </w:r>
    <w:r>
      <w:fldChar w:fldCharType="end"/>
    </w:r>
  </w:p>
  <w:p>
    <w:pPr>
      <w:pStyle w:val="6"/>
      <w:framePr w:wrap="around" w:vAnchor="text" w:hAnchor="margin" w:xAlign="center" w:y="1"/>
      <w:jc w:val="center"/>
      <w:rPr>
        <w:rStyle w:val="9"/>
        <w:rFonts w:hint="eastAsia"/>
      </w:rPr>
    </w:pPr>
  </w:p>
  <w:p>
    <w:pPr>
      <w:pStyle w:val="6"/>
      <w:framePr w:wrap="around" w:vAnchor="text" w:hAnchor="margin" w:xAlign="center" w:y="1"/>
      <w:ind w:right="360"/>
      <w:rPr>
        <w:rStyle w:val="9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CF41EB"/>
    <w:multiLevelType w:val="multilevel"/>
    <w:tmpl w:val="3BCF41EB"/>
    <w:lvl w:ilvl="0" w:tentative="0">
      <w:start w:val="4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  <w:sz w:val="28"/>
        <w:u w:val="none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E0A97"/>
    <w:rsid w:val="15470093"/>
    <w:rsid w:val="2D6E0A97"/>
    <w:rsid w:val="39394107"/>
    <w:rsid w:val="42317B9A"/>
    <w:rsid w:val="43710438"/>
    <w:rsid w:val="43A819DF"/>
    <w:rsid w:val="60DA1FA7"/>
    <w:rsid w:val="7919124F"/>
    <w:rsid w:val="7AB1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4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240" w:lineRule="auto"/>
      <w:jc w:val="left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ind w:firstLine="0" w:firstLineChars="0"/>
      <w:jc w:val="left"/>
      <w:outlineLvl w:val="1"/>
    </w:pPr>
    <w:rPr>
      <w:rFonts w:ascii="Arial" w:hAnsi="Arial" w:eastAsia="宋体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jc w:val="left"/>
      <w:outlineLvl w:val="2"/>
    </w:pPr>
    <w:rPr>
      <w:rFonts w:ascii="Calibri" w:hAnsi="Calibri" w:eastAsia="宋体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微软雅黑"/>
      <w:sz w:val="21"/>
      <w:szCs w:val="22"/>
      <w:lang w:val="zh-CN" w:bidi="zh-CN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9">
    <w:name w:val="page number"/>
    <w:basedOn w:val="8"/>
    <w:uiPriority w:val="0"/>
  </w:style>
  <w:style w:type="character" w:customStyle="1" w:styleId="10">
    <w:name w:val="标题 2 Char"/>
    <w:link w:val="3"/>
    <w:uiPriority w:val="0"/>
    <w:rPr>
      <w:rFonts w:ascii="Arial" w:hAnsi="Arial" w:eastAsia="宋体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2021-07-02T06:24:00Z</dcterms:created>
  <dc:creator>禾几女孩</dc:creator>
  <cp:lastModifiedBy>禾几女孩</cp:lastModifiedBy>
  <dcterms:modified xsi:type="dcterms:W3CDTF">2021-07-02T06:25:24Z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0CC5E6F0E34448379AA5F37CBE4DD2F2</vt:lpwstr>
  </property>
</Properties>
</file>